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F7" w:rsidRPr="00621666" w:rsidRDefault="00CA0FF7">
      <w:pPr>
        <w:rPr>
          <w:rFonts w:ascii="Times New Roman" w:hAnsi="Times New Roman" w:cs="Times New Roman"/>
          <w:sz w:val="28"/>
          <w:szCs w:val="28"/>
        </w:rPr>
      </w:pPr>
    </w:p>
    <w:p w:rsidR="00621666" w:rsidRPr="00621666" w:rsidRDefault="00621666" w:rsidP="0062166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621666">
        <w:rPr>
          <w:rFonts w:ascii="Times New Roman" w:hAnsi="Times New Roman" w:cs="Times New Roman"/>
          <w:b/>
          <w:noProof/>
          <w:sz w:val="28"/>
          <w:szCs w:val="28"/>
        </w:rPr>
        <w:t>2021  йил холати бўйича  эмитентнинг фаолиятидаги муҳим фактлар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567"/>
        <w:gridCol w:w="3686"/>
        <w:gridCol w:w="1701"/>
        <w:gridCol w:w="2303"/>
        <w:gridCol w:w="2517"/>
      </w:tblGrid>
      <w:tr w:rsidR="0043059E" w:rsidRPr="00621666" w:rsidTr="009D1220">
        <w:tc>
          <w:tcPr>
            <w:tcW w:w="567" w:type="dxa"/>
          </w:tcPr>
          <w:p w:rsidR="0043059E" w:rsidRDefault="0043059E" w:rsidP="004E3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59E" w:rsidRPr="00621666" w:rsidRDefault="0043059E" w:rsidP="004E3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43059E" w:rsidRPr="0043059E" w:rsidRDefault="0043059E" w:rsidP="00412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</w:p>
          <w:p w:rsidR="0043059E" w:rsidRPr="0043059E" w:rsidRDefault="0043059E" w:rsidP="00412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3059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Муҳим фактнинг номи</w:t>
            </w:r>
          </w:p>
          <w:p w:rsidR="0043059E" w:rsidRPr="0043059E" w:rsidRDefault="0043059E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059E" w:rsidRPr="0043059E" w:rsidRDefault="0043059E" w:rsidP="00412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3059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Муҳим </w:t>
            </w:r>
          </w:p>
          <w:p w:rsidR="0043059E" w:rsidRPr="0043059E" w:rsidRDefault="0043059E" w:rsidP="00412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3059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фактнинг </w:t>
            </w:r>
          </w:p>
          <w:p w:rsidR="0043059E" w:rsidRPr="0043059E" w:rsidRDefault="0043059E" w:rsidP="00412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9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рақами</w:t>
            </w:r>
          </w:p>
        </w:tc>
        <w:tc>
          <w:tcPr>
            <w:tcW w:w="2303" w:type="dxa"/>
          </w:tcPr>
          <w:p w:rsidR="0043059E" w:rsidRPr="0043059E" w:rsidRDefault="0043059E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9E">
              <w:rPr>
                <w:rFonts w:ascii="Times New Roman" w:hAnsi="Times New Roman" w:cs="Times New Roman"/>
                <w:sz w:val="28"/>
                <w:szCs w:val="28"/>
              </w:rPr>
              <w:t xml:space="preserve">Муҳим факт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059E">
              <w:rPr>
                <w:rFonts w:ascii="Times New Roman" w:hAnsi="Times New Roman" w:cs="Times New Roman"/>
                <w:sz w:val="28"/>
                <w:szCs w:val="28"/>
              </w:rPr>
              <w:t xml:space="preserve">юз </w:t>
            </w:r>
            <w:proofErr w:type="spellStart"/>
            <w:r w:rsidRPr="0043059E">
              <w:rPr>
                <w:rFonts w:ascii="Times New Roman" w:hAnsi="Times New Roman" w:cs="Times New Roman"/>
                <w:sz w:val="28"/>
                <w:szCs w:val="28"/>
              </w:rPr>
              <w:t>берган</w:t>
            </w:r>
            <w:proofErr w:type="spellEnd"/>
            <w:r w:rsidRPr="00430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059E">
              <w:rPr>
                <w:rFonts w:ascii="Times New Roman" w:hAnsi="Times New Roman" w:cs="Times New Roman"/>
                <w:sz w:val="28"/>
                <w:szCs w:val="28"/>
              </w:rPr>
              <w:t>вақт</w:t>
            </w:r>
            <w:proofErr w:type="gramEnd"/>
          </w:p>
        </w:tc>
        <w:tc>
          <w:tcPr>
            <w:tcW w:w="2517" w:type="dxa"/>
          </w:tcPr>
          <w:p w:rsidR="0043059E" w:rsidRPr="0043059E" w:rsidRDefault="0043059E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9E">
              <w:rPr>
                <w:rFonts w:ascii="Times New Roman" w:hAnsi="Times New Roman" w:cs="Times New Roman"/>
                <w:sz w:val="28"/>
                <w:szCs w:val="28"/>
              </w:rPr>
              <w:t xml:space="preserve">Муҳим факт </w:t>
            </w:r>
            <w:proofErr w:type="spellStart"/>
            <w:r w:rsidRPr="0043059E">
              <w:rPr>
                <w:rFonts w:ascii="Times New Roman" w:hAnsi="Times New Roman" w:cs="Times New Roman"/>
                <w:sz w:val="28"/>
                <w:szCs w:val="28"/>
              </w:rPr>
              <w:t>нашр</w:t>
            </w:r>
            <w:proofErr w:type="spellEnd"/>
            <w:r w:rsidRPr="0043059E">
              <w:rPr>
                <w:rFonts w:ascii="Times New Roman" w:hAnsi="Times New Roman" w:cs="Times New Roman"/>
                <w:sz w:val="28"/>
                <w:szCs w:val="28"/>
              </w:rPr>
              <w:t xml:space="preserve"> қилинган </w:t>
            </w:r>
            <w:proofErr w:type="spellStart"/>
            <w:r w:rsidRPr="0043059E">
              <w:rPr>
                <w:rFonts w:ascii="Times New Roman" w:hAnsi="Times New Roman" w:cs="Times New Roman"/>
                <w:sz w:val="28"/>
                <w:szCs w:val="28"/>
              </w:rPr>
              <w:t>муддати</w:t>
            </w:r>
            <w:proofErr w:type="spellEnd"/>
          </w:p>
        </w:tc>
      </w:tr>
      <w:tr w:rsidR="00621666" w:rsidRPr="00621666" w:rsidTr="009D1220">
        <w:tc>
          <w:tcPr>
            <w:tcW w:w="567" w:type="dxa"/>
          </w:tcPr>
          <w:p w:rsidR="00621666" w:rsidRPr="00621666" w:rsidRDefault="00621666" w:rsidP="00CA0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621666" w:rsidRPr="00621666" w:rsidRDefault="00621666" w:rsidP="00412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Эмитентнинг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юқори бошқарув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органи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томонидан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қабул қилинган қарорлар</w:t>
            </w:r>
          </w:p>
        </w:tc>
        <w:tc>
          <w:tcPr>
            <w:tcW w:w="1701" w:type="dxa"/>
          </w:tcPr>
          <w:p w:rsidR="00621666" w:rsidRPr="00621666" w:rsidRDefault="00621666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3" w:type="dxa"/>
          </w:tcPr>
          <w:p w:rsidR="00621666" w:rsidRPr="00621666" w:rsidRDefault="00621666" w:rsidP="0062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  <w:tc>
          <w:tcPr>
            <w:tcW w:w="2517" w:type="dxa"/>
          </w:tcPr>
          <w:p w:rsidR="00621666" w:rsidRPr="00621666" w:rsidRDefault="00621666" w:rsidP="00FB5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16 май 2022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</w:tr>
      <w:tr w:rsidR="00621666" w:rsidRPr="00621666" w:rsidTr="009D1220">
        <w:tc>
          <w:tcPr>
            <w:tcW w:w="567" w:type="dxa"/>
          </w:tcPr>
          <w:p w:rsidR="00621666" w:rsidRPr="00621666" w:rsidRDefault="00621666" w:rsidP="00CA0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621666" w:rsidRPr="00621666" w:rsidRDefault="00621666" w:rsidP="00412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Кузатув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кенгашининг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таркибидаги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701" w:type="dxa"/>
          </w:tcPr>
          <w:p w:rsidR="00621666" w:rsidRPr="00621666" w:rsidRDefault="00621666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3" w:type="dxa"/>
          </w:tcPr>
          <w:p w:rsidR="00621666" w:rsidRPr="00621666" w:rsidRDefault="00621666" w:rsidP="00A45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16 май 2022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  <w:tc>
          <w:tcPr>
            <w:tcW w:w="2517" w:type="dxa"/>
          </w:tcPr>
          <w:p w:rsidR="00621666" w:rsidRPr="00621666" w:rsidRDefault="00621666" w:rsidP="00A45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16 май 2022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</w:tr>
      <w:tr w:rsidR="00621666" w:rsidRPr="00621666" w:rsidTr="009D1220">
        <w:tc>
          <w:tcPr>
            <w:tcW w:w="567" w:type="dxa"/>
          </w:tcPr>
          <w:p w:rsidR="00621666" w:rsidRPr="00621666" w:rsidRDefault="00621666" w:rsidP="00CA0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621666" w:rsidRPr="00621666" w:rsidRDefault="00621666" w:rsidP="00412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Ижроия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органининг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таркибидаги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701" w:type="dxa"/>
          </w:tcPr>
          <w:p w:rsidR="00621666" w:rsidRPr="00621666" w:rsidRDefault="00621666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3" w:type="dxa"/>
          </w:tcPr>
          <w:p w:rsidR="00621666" w:rsidRPr="00621666" w:rsidRDefault="00621666" w:rsidP="00A45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16 май 2022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  <w:tc>
          <w:tcPr>
            <w:tcW w:w="2517" w:type="dxa"/>
          </w:tcPr>
          <w:p w:rsidR="00621666" w:rsidRPr="00621666" w:rsidRDefault="00621666" w:rsidP="00A45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16 май 2022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</w:tr>
      <w:tr w:rsidR="00621666" w:rsidRPr="00621666" w:rsidTr="009D1220">
        <w:tc>
          <w:tcPr>
            <w:tcW w:w="567" w:type="dxa"/>
          </w:tcPr>
          <w:p w:rsidR="00621666" w:rsidRPr="00621666" w:rsidRDefault="00621666" w:rsidP="00CA0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621666" w:rsidRPr="00621666" w:rsidRDefault="00621666" w:rsidP="00412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Тафтиш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комиссиясининг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таркибидаги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701" w:type="dxa"/>
          </w:tcPr>
          <w:p w:rsidR="00621666" w:rsidRPr="00621666" w:rsidRDefault="00621666" w:rsidP="00412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3" w:type="dxa"/>
          </w:tcPr>
          <w:p w:rsidR="00621666" w:rsidRPr="00621666" w:rsidRDefault="00621666" w:rsidP="00A45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16 май 2022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  <w:tc>
          <w:tcPr>
            <w:tcW w:w="2517" w:type="dxa"/>
          </w:tcPr>
          <w:p w:rsidR="00621666" w:rsidRPr="00621666" w:rsidRDefault="00621666" w:rsidP="00A45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16 май 2022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</w:tr>
      <w:tr w:rsidR="00621666" w:rsidRPr="00621666" w:rsidTr="009D1220">
        <w:tc>
          <w:tcPr>
            <w:tcW w:w="567" w:type="dxa"/>
          </w:tcPr>
          <w:p w:rsidR="00621666" w:rsidRPr="00621666" w:rsidRDefault="00621666" w:rsidP="00CA0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621666" w:rsidRPr="00621666" w:rsidRDefault="00621666" w:rsidP="00412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Қимматли қоғозлар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бўйича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>даромадларни</w:t>
            </w:r>
            <w:proofErr w:type="spellEnd"/>
            <w:r w:rsidRPr="00621666">
              <w:rPr>
                <w:rFonts w:ascii="OpenSansRegular" w:hAnsi="OpenSansRegular"/>
                <w:color w:val="333333"/>
                <w:sz w:val="28"/>
                <w:szCs w:val="28"/>
                <w:shd w:val="clear" w:color="auto" w:fill="FFFFFF"/>
              </w:rPr>
              <w:t xml:space="preserve"> ҳисоблаш</w:t>
            </w:r>
          </w:p>
        </w:tc>
        <w:tc>
          <w:tcPr>
            <w:tcW w:w="1701" w:type="dxa"/>
          </w:tcPr>
          <w:p w:rsidR="00621666" w:rsidRPr="00621666" w:rsidRDefault="00621666" w:rsidP="00412A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03" w:type="dxa"/>
          </w:tcPr>
          <w:p w:rsidR="00621666" w:rsidRPr="00621666" w:rsidRDefault="00621666" w:rsidP="00A45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16 май 2022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  <w:tc>
          <w:tcPr>
            <w:tcW w:w="2517" w:type="dxa"/>
          </w:tcPr>
          <w:p w:rsidR="00621666" w:rsidRPr="00621666" w:rsidRDefault="00621666" w:rsidP="00A45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66">
              <w:rPr>
                <w:rFonts w:ascii="Times New Roman" w:hAnsi="Times New Roman" w:cs="Times New Roman"/>
                <w:sz w:val="28"/>
                <w:szCs w:val="28"/>
              </w:rPr>
              <w:t xml:space="preserve">16 май 2022 </w:t>
            </w:r>
            <w:proofErr w:type="spellStart"/>
            <w:r w:rsidRPr="00621666">
              <w:rPr>
                <w:rFonts w:ascii="Times New Roman" w:hAnsi="Times New Roman" w:cs="Times New Roman"/>
                <w:sz w:val="28"/>
                <w:szCs w:val="28"/>
              </w:rPr>
              <w:t>йил</w:t>
            </w:r>
            <w:proofErr w:type="spellEnd"/>
          </w:p>
        </w:tc>
      </w:tr>
    </w:tbl>
    <w:p w:rsidR="00CA0FF7" w:rsidRPr="00621666" w:rsidRDefault="00CA0FF7" w:rsidP="00CA0FF7">
      <w:pPr>
        <w:rPr>
          <w:rFonts w:ascii="Times New Roman" w:hAnsi="Times New Roman" w:cs="Times New Roman"/>
          <w:sz w:val="28"/>
          <w:szCs w:val="28"/>
        </w:rPr>
      </w:pPr>
    </w:p>
    <w:p w:rsidR="00CA0FF7" w:rsidRPr="00CA0FF7" w:rsidRDefault="00CA0FF7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606363" w:rsidRDefault="00CA0FF7">
      <w:pPr>
        <w:rPr>
          <w:rFonts w:ascii="Times New Roman" w:hAnsi="Times New Roman" w:cs="Times New Roman"/>
          <w:sz w:val="24"/>
          <w:szCs w:val="24"/>
        </w:rPr>
      </w:pPr>
    </w:p>
    <w:sectPr w:rsidR="00CA0FF7" w:rsidRPr="00606363" w:rsidSect="003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363"/>
    <w:rsid w:val="00064B5A"/>
    <w:rsid w:val="0008617F"/>
    <w:rsid w:val="00273370"/>
    <w:rsid w:val="0039486C"/>
    <w:rsid w:val="003D5E61"/>
    <w:rsid w:val="0043059E"/>
    <w:rsid w:val="00454D82"/>
    <w:rsid w:val="00481217"/>
    <w:rsid w:val="004E3C6B"/>
    <w:rsid w:val="004F6E4A"/>
    <w:rsid w:val="00592562"/>
    <w:rsid w:val="00606363"/>
    <w:rsid w:val="00621666"/>
    <w:rsid w:val="006C788E"/>
    <w:rsid w:val="007322A7"/>
    <w:rsid w:val="008D3CCD"/>
    <w:rsid w:val="00936D20"/>
    <w:rsid w:val="009D1220"/>
    <w:rsid w:val="00A81640"/>
    <w:rsid w:val="00AB3898"/>
    <w:rsid w:val="00C744E5"/>
    <w:rsid w:val="00C9135C"/>
    <w:rsid w:val="00CA0FF7"/>
    <w:rsid w:val="00CA4849"/>
    <w:rsid w:val="00FB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A870-F554-44ED-98C9-B225E981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Ирада</cp:lastModifiedBy>
  <cp:revision>14</cp:revision>
  <cp:lastPrinted>2020-01-15T08:31:00Z</cp:lastPrinted>
  <dcterms:created xsi:type="dcterms:W3CDTF">2020-01-15T07:50:00Z</dcterms:created>
  <dcterms:modified xsi:type="dcterms:W3CDTF">2022-10-17T08:46:00Z</dcterms:modified>
</cp:coreProperties>
</file>